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Філістери, вбрані на свято...</w:t>
      </w:r>
    </w:p>
    <w:p>
      <w:r>
        <w:br/>
        <w:t xml:space="preserve"> Філістери, вбрані на свято,&lt;br /&gt;</w:t>
        <w:br/>
        <w:t>Ідуть в поля і ліси,&lt;br /&gt;</w:t>
        <w:br/>
        <w:t>Стрибають, немов цапенята,&lt;br /&gt;</w:t>
        <w:br/>
        <w:t>Сп'янілі геть від краси.</w:t>
      </w:r>
    </w:p>
    <w:p>
      <w:r>
        <w:br/>
        <w:t>Захоплено спостерігають,&lt;br /&gt;</w:t>
        <w:br/>
        <w:t>Як світ романтично зацвів,&lt;br /&gt;</w:t>
        <w:br/>
        <w:t>I довгим вухом вбирають&lt;br /&gt;</w:t>
        <w:br/>
        <w:t>Дзвінкі пісні шпаків,</w:t>
      </w:r>
    </w:p>
    <w:p>
      <w:r>
        <w:br/>
        <w:t>Я ж чорним серпанком з кімнати&lt;br /&gt;</w:t>
        <w:br/>
        <w:t>Завісив своє вікно;&lt;br /&gt;</w:t>
        <w:br/>
        <w:t>Привиддя мене вітати&lt;br /&gt;</w:t>
        <w:br/>
        <w:t>I вдень приходить давно.</w:t>
      </w:r>
    </w:p>
    <w:p>
      <w:r>
        <w:br/>
        <w:t>З могили тінню сумною&lt;br /&gt;</w:t>
        <w:br/>
        <w:t>Кохання давнє встає,-&lt;br /&gt;</w:t>
        <w:br/>
        <w:t>Сидить, і плаче зо мною,&lt;br /&gt;</w:t>
        <w:br/>
        <w:t>Й зворушує серце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Філістери, вбрані на свято...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