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дуже тяжко Вами відболіла…</w:t>
      </w:r>
    </w:p>
    <w:p>
      <w:r>
        <w:br/>
        <w:t xml:space="preserve"> Я дуже тяжко Вами відболіла.&lt;br /&gt;</w:t>
        <w:br/>
        <w:t>Це все було як марення, як сон.&lt;br /&gt;</w:t>
        <w:br/>
        <w:t>Любов підкралась тихо, як Даліла,&lt;br /&gt;</w:t>
        <w:br/>
        <w:t>а розум спав, довірливий Самсон.</w:t>
      </w:r>
    </w:p>
    <w:p>
      <w:r>
        <w:br/>
        <w:t>Тепер пора прощатися нам. Будень.&lt;br /&gt;</w:t>
        <w:br/>
        <w:t>На білих вікнах змерзли міражі.&lt;br /&gt;</w:t>
        <w:br/>
        <w:t>І як ми будем, як тепер ми будем?! —&lt;br /&gt;</w:t>
        <w:br/>
        <w:t>такі вже рідні і такі чужі.</w:t>
      </w:r>
    </w:p>
    <w:p>
      <w:r>
        <w:br/>
        <w:t>Ця казка днів — вона була недовгою.&lt;br /&gt;</w:t>
        <w:br/>
        <w:t>Цей світлий сон — пішов без вороття.&lt;br /&gt;</w:t>
        <w:br/>
        <w:t>Це тихе сяйво над моєю долею! —&lt;br /&gt;</w:t>
        <w:br/>
        <w:t>воно лишилось на усе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дуже тяжко Вами відболіла…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