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Класична вальпуржина ніч</w:t>
      </w:r>
    </w:p>
    <w:p>
      <w:r>
        <w:br/>
        <w:t xml:space="preserve"> Це вакханалія із "Фауста", а котра —&lt;br /&gt;</w:t>
        <w:br/>
        <w:t>Класична, друга: це ритмічний веремій,&lt;br /&gt;</w:t>
        <w:br/>
        <w:t>Ритмічний через край. А сцена — сад Ленотра,&lt;br /&gt;</w:t>
        <w:br/>
        <w:t>Такий смішний і чарівний.</w:t>
      </w:r>
    </w:p>
    <w:p>
      <w:r>
        <w:br/>
        <w:t>Але по шнурку, альтани і шпалери,&lt;br /&gt;</w:t>
        <w:br/>
        <w:t>Газонів чепурних розмірені кружки,&lt;br /&gt;</w:t>
        <w:br/>
        <w:t>Усюди статуї — Амури і Венери,&lt;br /&gt;</w:t>
        <w:br/>
        <w:t>Сильвани і морські божки.</w:t>
      </w:r>
    </w:p>
    <w:p>
      <w:r>
        <w:br/>
        <w:t>Каштани й ясени, тюльпани і нарциси,&lt;br /&gt;</w:t>
        <w:br/>
        <w:t>Кущі трояндові, гатунків шість чи сім,&lt;br /&gt;</w:t>
        <w:br/>
        <w:t>А ген — підстрижені трикутниками тиси&lt;br /&gt;</w:t>
        <w:br/>
        <w:t>I срібний місяць над усім.</w:t>
      </w:r>
    </w:p>
    <w:p>
      <w:r>
        <w:br/>
        <w:t>Дванадцять вдарило, і хтозна-відки виник&lt;br /&gt;</w:t>
        <w:br/>
        <w:t>Мотив протяжливий, що й Бога б засмутив,&lt;br /&gt;</w:t>
        <w:br/>
        <w:t>Неначе зітканий із місячних сяйвинок&lt;br /&gt;</w:t>
        <w:br/>
        <w:t>"Тангейзера" сумний мотив.</w:t>
      </w:r>
    </w:p>
    <w:p>
      <w:r>
        <w:br/>
        <w:t>То засурдинені, приглушені валторни&lt;br /&gt;</w:t>
        <w:br/>
        <w:t>Стривожили нараз спокійну літню ніч,&lt;br /&gt;</w:t>
        <w:br/>
        <w:t>Тремтіння будячи у грудях неповторне;&lt;br /&gt;</w:t>
        <w:br/>
        <w:t>I на заманливий той клич</w:t>
      </w:r>
    </w:p>
    <w:p>
      <w:r>
        <w:br/>
        <w:t>Сплелися в хоровод в химернім мерехтінні&lt;br /&gt;</w:t>
        <w:br/>
        <w:t>Безплотні привиди, прозоріші за фей,&lt;br /&gt;</w:t>
        <w:br/>
        <w:t>Опалово-бліді у віт зеленій тіні —&lt;br /&gt;</w:t>
        <w:br/>
        <w:t>Не то Ватто, не то Раффе!</w:t>
      </w:r>
    </w:p>
    <w:p>
      <w:r>
        <w:br/>
        <w:t>Завмер здивовано старий каштан листатий,&lt;br /&gt;</w:t>
        <w:br/>
        <w:t>I журкіт причаїв зчудований фонтан&lt;br /&gt;</w:t>
        <w:br/>
        <w:t>На той танок примар між мармурових статуй,&lt;br /&gt;</w:t>
        <w:br/>
        <w:t>Ні, не танок, а тужний тан!</w:t>
      </w:r>
    </w:p>
    <w:p>
      <w:r>
        <w:br/>
        <w:t>Чи то поетові одчайно-п'яні мари,&lt;br /&gt;</w:t>
        <w:br/>
        <w:t>Чи то його жалі — хисткі примари ці,&lt;br /&gt;</w:t>
        <w:br/>
        <w:t>Чи кволого страхи, чи хворого кошмари,&lt;br /&gt;</w:t>
        <w:br/>
        <w:t>Чи просто-напросто мерці?</w:t>
      </w:r>
    </w:p>
    <w:p>
      <w:r>
        <w:br/>
        <w:t>Чи то твої думки, від жаху посивілі,&lt;br /&gt;</w:t>
        <w:br/>
        <w:t>Чи муки совісті судомляться отак,&lt;br /&gt;</w:t>
        <w:br/>
        <w:t>Чи смутки-упирі у тихім божевіллі&lt;br /&gt;</w:t>
        <w:br/>
        <w:t>Безгучно відбивають такт?</w:t>
      </w:r>
    </w:p>
    <w:p>
      <w:r>
        <w:br/>
        <w:t>Всю ніч крутилися, вихалися фантоми,&lt;br /&gt;</w:t>
        <w:br/>
        <w:t>I, тільки як блідий світанок надоспів,&lt;br /&gt;</w:t>
        <w:br/>
        <w:t>Вони всі здиміли — чи з ляку, чи з утоми,&lt;br /&gt;</w:t>
        <w:br/>
        <w:t>Чи тим, що змовк той кличний спів,</w:t>
      </w:r>
    </w:p>
    <w:p>
      <w:r>
        <w:br/>
        <w:t>I не лишилося після нічного смотра&lt;br /&gt;</w:t>
        <w:br/>
        <w:t>Анічогісінько, хоч би де слід дрібний,&lt;br /&gt;</w:t>
        <w:br/>
        <w:t>Анічогісінько... Зоставсь лиш сад Ленотра,&lt;br /&gt;</w:t>
        <w:br/>
        <w:t>Такий смішний і чарівний.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Класична вальпуржина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