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Листки падуть</w:t>
      </w:r>
    </w:p>
    <w:p>
      <w:r>
        <w:br/>
        <w:t xml:space="preserve"> Листки падуть; падуть зів'ялі, зжовклі&lt;br /&gt;</w:t>
        <w:br/>
        <w:t>І з шелестом кладуться під ногами.&lt;br /&gt;</w:t>
        <w:br/>
        <w:t>Якісь пісні, давно-давно замовклі,&lt;br /&gt;</w:t>
        <w:br/>
        <w:t>Мов привиди, снуються над полями.&lt;br /&gt;</w:t>
        <w:br/>
        <w:t>Якісь квітки, бліді і недоцвілі,&lt;br /&gt;</w:t>
        <w:br/>
        <w:t>З-між бур'янів обличчя вихиляють,&lt;br /&gt;</w:t>
        <w:br/>
        <w:t>Чиїсь слова, забуті, але милі,&lt;br /&gt;</w:t>
        <w:br/>
        <w:t>Над головою раз у раз літають.&lt;br /&gt;</w:t>
        <w:br/>
        <w:t>Хто їх казав? Коли і де?.. Весною&lt;br /&gt;</w:t>
        <w:br/>
        <w:t>Шептали їх уста, нев'ялі рожі.&lt;br /&gt;</w:t>
        <w:br/>
        <w:t>Невже ж оці слова підуть за мною&lt;br /&gt;</w:t>
        <w:br/>
        <w:t>По життєвім тернистім роздорожжі?&lt;br /&gt;</w:t>
        <w:br/>
        <w:t>Невже ж вони літатимуть світами,&lt;br /&gt;</w:t>
        <w:br/>
        <w:t>Слідів своїх пильнуючи безпечно?..&lt;br /&gt;</w:t>
        <w:br/>
        <w:t>Нехай летять, най срібними нитками,&lt;br /&gt;</w:t>
        <w:br/>
        <w:t>Як павутиння, в'ються безконечно.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Листки падуть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