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Море з моря ткалось гладко</w:t>
      </w:r>
    </w:p>
    <w:p>
      <w:r>
        <w:br/>
        <w:t xml:space="preserve"> Море з моря ткалось гладко,&lt;br /&gt;</w:t>
        <w:br/>
        <w:t>Шовком слалося до стіп,&lt;br /&gt;</w:t>
        <w:br/>
        <w:t>А по ньому йшло дівчатко,&lt;br /&gt;</w:t>
        <w:br/>
        <w:t>Голе й чисте, наче хліб.</w:t>
      </w:r>
    </w:p>
    <w:p>
      <w:r>
        <w:br/>
        <w:t>Море крила піднімало,&lt;br /&gt;</w:t>
        <w:br/>
        <w:t>Відлітало в ніч, як птах.&lt;br /&gt;</w:t>
        <w:br/>
        <w:t>Я відчув журби немало&lt;br /&gt;</w:t>
        <w:br/>
        <w:t>На зцілованих устах.</w:t>
      </w:r>
    </w:p>
    <w:p>
      <w:r>
        <w:br/>
        <w:t>Море падало на скелі&lt;br /&gt;</w:t>
        <w:br/>
        <w:t>І кричало, мов Ікар.&lt;br /&gt;</w:t>
        <w:br/>
        <w:t>Як дві зірки невеселі,&lt;br /&gt;</w:t>
        <w:br/>
        <w:t>Ми тулились поміж хмар.</w:t>
      </w:r>
    </w:p>
    <w:p>
      <w:r>
        <w:br/>
        <w:t>Море вранці шелестіло,&lt;br /&gt;</w:t>
        <w:br/>
        <w:t>Тліло, як осінній ліс.&lt;br /&gt;</w:t>
        <w:br/>
        <w:t>Наче хліб, дівоче тіло&lt;br /&gt;</w:t>
        <w:br/>
        <w:t>Мало присмак сонця й сліз.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Море з моря ткалось гладко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