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Санчата</w:t>
      </w:r>
    </w:p>
    <w:p>
      <w:r>
        <w:br/>
        <w:t xml:space="preserve"> &lt;p&gt;Спускалися ми з Митьком на санчатах. Уже всі розійшлись, а ми собі катаємось. Нарешті вирішили йти додому. Дивимось — дядечко з паличкою до нас прямує.</w:t>
      </w:r>
    </w:p>
    <w:p>
      <w:r>
        <w:br/>
        <w:t>Мені, — каже, — хлопчики, незручно дуже, але взув я старі черевики, а вони ковзкі. Боюсь, не піднімуся нагору, впаду. Мені дуже незручно, — повторює, — але чи не змогли б ви мене на гору оцю підвезти?</w:t>
      </w:r>
    </w:p>
    <w:p>
      <w:r>
        <w:br/>
        <w:t>Йому, мабуть, теж додому потрібно було, як і нам.</w:t>
      </w:r>
    </w:p>
    <w:p>
      <w:r>
        <w:br/>
        <w:t>Ми трохи розгубились — нас дорослі катали на санчатах, це правда, а от ми їх ніколи. Я і кажу:</w:t>
      </w:r>
    </w:p>
    <w:p>
      <w:r>
        <w:br/>
        <w:t>— Звичайно, можемо! Сідайте, будь ласка.</w:t>
      </w:r>
    </w:p>
    <w:p>
      <w:r>
        <w:br/>
        <w:t>От веземо дядечка, а він іще ззаду паличкою своєю підштовхує. Тільки виїхали — тіточка якась біжить.</w:t>
      </w:r>
    </w:p>
    <w:p>
      <w:r>
        <w:br/>
        <w:t>— Що, — кричить, — зламав?</w:t>
      </w:r>
    </w:p>
    <w:p>
      <w:r>
        <w:br/>
        <w:t>А ми їй:</w:t>
      </w:r>
    </w:p>
    <w:p>
      <w:r>
        <w:br/>
        <w:t>— Та ні! Він хоч і важкий, але санчата теж міцні, будь-кого витримають. Так що ви не хвилюйтеся, не зламав.</w:t>
      </w:r>
    </w:p>
    <w:p>
      <w:r>
        <w:br/>
        <w:t>Дядечко засміявсь і до тіточки:</w:t>
      </w:r>
    </w:p>
    <w:p>
      <w:r>
        <w:br/>
        <w:t>— Нічого я не зламав. Просто слизько дуже, от я і попросив хлоп’ят підвезти.</w:t>
      </w:r>
    </w:p>
    <w:p>
      <w:r>
        <w:br/>
        <w:t>Тут і ми зрозуміли, що вона зовсім не про санчата питала.</w:t>
      </w:r>
    </w:p>
    <w:p>
      <w:r>
        <w:br/>
        <w:t>Тіточка взяла його під руку, і вони пішли. "Спасибі" сказали.</w:t>
      </w:r>
    </w:p>
    <w:p>
      <w:r>
        <w:br/>
        <w:t>А ми думаємо: "Раз на гору вже зайшли, то ще раз спустимось".</w:t>
      </w:r>
    </w:p>
    <w:p>
      <w:r>
        <w:br/>
        <w:t>Спустилися. Стоїмо, чекаємо — може, ще когось підвезти потрібно. Довго чекали — ніхто не просить. Бачимо — бабуся йде. Ми до неї.</w:t>
      </w:r>
    </w:p>
    <w:p>
      <w:r>
        <w:br/>
        <w:t>— Чи не треба вас на гору підвезти?</w:t>
      </w:r>
    </w:p>
    <w:p>
      <w:r>
        <w:br/>
        <w:t>А вона ступнула назад і каже:</w:t>
      </w:r>
    </w:p>
    <w:p>
      <w:r>
        <w:br/>
        <w:t>— Ви вже краще самі катайтесь, а то ще завезете на гору, а там відпустите.</w:t>
      </w:r>
    </w:p>
    <w:p>
      <w:r>
        <w:br/>
        <w:t>Чи то вона так пожартувала — незрозуміло.</w:t>
      </w:r>
    </w:p>
    <w:p>
      <w:r>
        <w:br/>
        <w:t>Ми тоді ще раз з’їхали. Вже стемніло, а нікого так і нема.</w:t>
      </w:r>
    </w:p>
    <w:p>
      <w:r>
        <w:br/>
        <w:t>Ми й пішли собі додому.</w:t>
      </w:r>
    </w:p>
    <w:p>
      <w:r>
        <w:br/>
        <w:t>"Нічого. — думаємо, — завтра теж прийдемо кататися. От тоді, може, кого-небудь і підвеземо!"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Санчата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