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Швидко, швидко ми побачимось...</w:t>
      </w:r>
    </w:p>
    <w:p>
      <w:r>
        <w:br/>
        <w:t xml:space="preserve"> Швидко, швидко ми побачимось,&lt;br /&gt;</w:t>
        <w:br/>
        <w:t>Рідна матінко моя...&lt;br /&gt;</w:t>
        <w:br/>
        <w:t>Наговоримось, наплачемось...&lt;br /&gt;</w:t>
        <w:br/>
        <w:t>Розжену я хмари-тученьки&lt;br /&gt;</w:t>
        <w:br/>
        <w:t>На пооранім чолі,&lt;br /&gt;</w:t>
        <w:br/>
        <w:t>Обцілую твої рученьки...&lt;br /&gt;</w:t>
        <w:br/>
        <w:t>Замету усі доріженьки,&lt;br /&gt;</w:t>
        <w:br/>
        <w:t>Де ходила ти сумна,&lt;br /&gt;</w:t>
        <w:br/>
        <w:t>Змию слізьми твої ніженьки...&lt;br /&gt;</w:t>
        <w:br/>
        <w:t>Розкажу тобі, старесенькій,&lt;br /&gt;</w:t>
        <w:br/>
        <w:t>З чим зустрівся я в житті,&lt;br /&gt;</w:t>
        <w:br/>
        <w:t>Коли вийшов я малесенький...&lt;br /&gt;</w:t>
        <w:br/>
        <w:t>Все розтрачено, розгублено,&lt;br /&gt;</w:t>
        <w:br/>
        <w:t>Бо воно було людьми&lt;br /&gt;</w:t>
        <w:br/>
        <w:t>Не шановано, не люблено...&lt;br /&gt;</w:t>
        <w:br/>
        <w:t>І зберіг я тільки, ненечко,&lt;br /&gt;</w:t>
        <w:br/>
        <w:t>Скарб один, що ти дала,&lt;br /&gt;</w:t>
        <w:br/>
        <w:t>Золоте, як зірка, сердечко...&lt;br /&gt;</w:t>
        <w:br/>
        <w:t>Виглядай мене в віконечко:&lt;br /&gt;</w:t>
        <w:br/>
        <w:t>Незабаром я прийду.&lt;br /&gt;</w:t>
        <w:br/>
        <w:t>Принесу я серце-сонечко...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Швидко, швидко ми побачимось...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