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Строфа канцони</w:t>
      </w:r>
    </w:p>
    <w:p>
      <w:r>
        <w:br/>
        <w:t xml:space="preserve"> Любов так довго володіла мною,&lt;br /&gt;</w:t>
        <w:br/>
        <w:t>Скорявся їй я так багато літ,&lt;br /&gt;</w:t>
        <w:br/>
        <w:t>Що, як колись її я зносив гніт,&lt;br /&gt;</w:t>
        <w:br/>
        <w:t>Так само зараз нею серце гою.</w:t>
      </w:r>
    </w:p>
    <w:p>
      <w:r>
        <w:br/>
        <w:t>Любов такою окупив ціною,&lt;br /&gt;</w:t>
        <w:br/>
        <w:t>Що інших духів зник в душі і слід,&lt;br /&gt;</w:t>
        <w:br/>
        <w:t>Проте з блаженства навіть вид мій зблід,-&lt;br /&gt;</w:t>
        <w:br/>
        <w:t>Так раював душею я слабкою!</w:t>
      </w:r>
    </w:p>
    <w:p>
      <w:r>
        <w:br/>
        <w:t>Любов і досі в силі всеблагій&lt;br /&gt;</w:t>
        <w:br/>
        <w:t>Мої зітхання змушує летіти.&lt;br /&gt;</w:t>
        <w:br/>
        <w:t>Гукати і просити&lt;br /&gt;</w:t>
        <w:br/>
        <w:t>Мою мадонну про рятунок мій.&lt;br /&gt;</w:t>
        <w:br/>
        <w:t>Коли ловлю її я погляд щирий,-&lt;br /&gt;</w:t>
        <w:br/>
        <w:t>Це так чудесно, аж не йметься віри!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Строфа канцони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