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кину все. Я вірю в кілометри…</w:t>
      </w:r>
    </w:p>
    <w:p>
      <w:r>
        <w:br/>
        <w:t xml:space="preserve"> Я кину все. Я вірю в кілометри —&lt;br /&gt;</w:t>
        <w:br/>
        <w:t>обвітрені, задихані і злі.&lt;br /&gt;</w:t>
        <w:br/>
        <w:t>Багато їх у матінки Деметри,&lt;br /&gt;</w:t>
        <w:br/>
        <w:t>яка була богинею землі.&lt;br /&gt;</w:t>
        <w:br/>
        <w:t>О, розмотай шляхи мені, богине!&lt;br /&gt;</w:t>
        <w:br/>
        <w:t>Світ за очі від себе забіжу.&lt;br /&gt;</w:t>
        <w:br/>
        <w:t>Рятуй мене, врятуй мене, бо гине&lt;br /&gt;</w:t>
        <w:br/>
        <w:t>моя душа, задивлена в чужу.&lt;br /&gt;</w:t>
        <w:br/>
        <w:t>Так ніжно, так беззахисно, так віддано,&lt;br /&gt;</w:t>
        <w:br/>
        <w:t>так всупереч тверезому уму.&lt;br /&gt;</w:t>
        <w:br/>
        <w:t>Врятуй мене розлукою і віддаллю, —&lt;br /&gt;</w:t>
        <w:br/>
        <w:t>ні спогаду з собою не візьму.&lt;br /&gt;</w:t>
        <w:br/>
        <w:t>В гірких оазах сонячної цедри,&lt;br /&gt;</w:t>
        <w:br/>
        <w:t>де грім тримає зливу в рукаві,&lt;br /&gt;</w:t>
        <w:br/>
        <w:t>де тільки версти, дерев'яні зебри,&lt;br /&gt;</w:t>
        <w:br/>
        <w:t>пасуться в запорошеній траві, —&lt;br /&gt;</w:t>
        <w:br/>
        <w:t>хай буде степ, хай буде ліс і гори,&lt;br /&gt;</w:t>
        <w:br/>
        <w:t>хай вибухне земна твоя пралють,&lt;br /&gt;</w:t>
        <w:br/>
        <w:t>коли лихі на око семафори&lt;br /&gt;</w:t>
        <w:br/>
        <w:t>мені дорогу смутком переллють!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кину все. Я вірю в кілометри…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