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Яблука доспіли, яблука червоні!</w:t>
      </w:r>
    </w:p>
    <w:p>
      <w:r>
        <w:br/>
        <w:t xml:space="preserve"> Яблука доспіли, яблука червоні!&lt;br /&gt;</w:t>
        <w:br/>
        <w:t>Ми з тобою йдемо стежкою в саду.&lt;br /&gt;</w:t>
        <w:br/>
        <w:t>Ти мене, кохана, проведеш до поля,&lt;br /&gt;</w:t>
        <w:br/>
        <w:t>Я піду — і, може, більше не прийду.&lt;br /&gt;</w:t>
        <w:br/>
        <w:t>Вже-я любов доспіла під промінням теплим,&lt;br /&gt;</w:t>
        <w:br/>
        <w:t>І її зірвали радісні уста,-&lt;br /&gt;</w:t>
        <w:br/>
        <w:t>А тепер у серці щось тремтить і грає,&lt;br /&gt;</w:t>
        <w:br/>
        <w:t>Як тремтить на сонці гілка золота.&lt;br /&gt;</w:t>
        <w:br/>
        <w:t>Гей, поля жовтіють, і синіє небо,&lt;br /&gt;</w:t>
        <w:br/>
        <w:t>Плугатар у полі ледве маячить-&lt;br /&gt;</w:t>
        <w:br/>
        <w:t>Поцілуй востаннє, обніми востаннє;&lt;br /&gt;</w:t>
        <w:br/>
        <w:t>Вміє розставатись той, хто вмів любить.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Яблука доспіли, яблука червоні!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