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Хазяйка і Челядки</w:t>
      </w:r>
    </w:p>
    <w:p>
      <w:r>
        <w:br/>
        <w:t xml:space="preserve"> Колись жила Госпоженька старенька,&lt;br /&gt;</w:t>
        <w:br/>
        <w:t>Багата і скупенька,&lt;br /&gt;</w:t>
        <w:br/>
        <w:t>Два віки б то, чи що, хотіла жить;&lt;br /&gt;</w:t>
        <w:br/>
        <w:t>Ввесь день клопочеться і не приляже,&lt;br /&gt;</w:t>
        <w:br/>
        <w:t>Вночі не переспить.&lt;br /&gt;</w:t>
        <w:br/>
        <w:t>"Ви б заспокоїлись,— було хто-небудь скаже.-&lt;br /&gt;</w:t>
        <w:br/>
        <w:t>І докіль турбуватись вам?&lt;br /&gt;</w:t>
        <w:br/>
        <w:t>Нехай би вже унукам та синам".&lt;br /&gt;</w:t>
        <w:br/>
        <w:t>Бабусенька була розумниця велика,&lt;br /&gt;</w:t>
        <w:br/>
        <w:t>Усе було одно твердить:&lt;br /&gt;</w:t>
        <w:br/>
        <w:t>"Давненько сказано: своя рука владика.&lt;br /&gt;</w:t>
        <w:br/>
        <w:t>Мене вже, серденько, не вчить".&lt;br /&gt;</w:t>
        <w:br/>
        <w:t>Були у неї дві Челядки;&lt;br /&gt;</w:t>
        <w:br/>
        <w:t>Трудненько було жить,&lt;br /&gt;</w:t>
        <w:br/>
        <w:t>Обридли їм бабусині порядки —&lt;br /&gt;</w:t>
        <w:br/>
        <w:t>І у неділеньку приходилось робить;&lt;br /&gt;</w:t>
        <w:br/>
        <w:t>Не те щоб погулять,— нема коли й заснути,&lt;br /&gt;</w:t>
        <w:br/>
        <w:t>Як добрі люди сплять;&lt;br /&gt;</w:t>
        <w:br/>
        <w:t>Се б від такої тяжкої покути&lt;br /&gt;</w:t>
        <w:br/>
        <w:t>Хоч куди видно утікать;&lt;br /&gt;</w:t>
        <w:br/>
        <w:t>Поляжуть спать — не вспіє сон присниться,&lt;br /&gt;</w:t>
        <w:br/>
        <w:t>Госпоженька вже й гомонить:&lt;br /&gt;</w:t>
        <w:br/>
        <w:t>"Вставати час! На світ благословиться!&lt;br /&gt;</w:t>
        <w:br/>
        <w:t>Вам тільки б спать, а діла не робить".&lt;br /&gt;</w:t>
        <w:br/>
        <w:t>У хаті півень був, здоровий та горлатий,&lt;br /&gt;</w:t>
        <w:br/>
        <w:t>Челядкам він спокою не давав,&lt;br /&gt;</w:t>
        <w:br/>
        <w:t>Раніш усіх заходиться співати,&lt;br /&gt;</w:t>
        <w:br/>
        <w:t>Неначе панії, він щиро догоджав.&lt;br /&gt;</w:t>
        <w:br/>
        <w:t>Прийшла Челядкам думка злая,&lt;br /&gt;</w:t>
        <w:br/>
        <w:t>Щоб ворога де-небудь діть:&lt;br /&gt;</w:t>
        <w:br/>
        <w:t>Притихне, мов, яга старая,&lt;br /&gt;</w:t>
        <w:br/>
        <w:t>Пізніше буде їх будить.&lt;br /&gt;</w:t>
        <w:br/>
        <w:t>"Де півень? Де? — Госпоженька питає.-&lt;br /&gt;</w:t>
        <w:br/>
        <w:t>Уранці був, недавнечко співав…&lt;br /&gt;</w:t>
        <w:br/>
        <w:t>Шукайте! Може, він в чужім дворі гуляє!&lt;br /&gt;</w:t>
        <w:br/>
        <w:t>Догляділи?! Ви й раді, щоб хто вкрав!"&lt;br /&gt;</w:t>
        <w:br/>
        <w:t>Челядки бігають, неначебто шукають,&lt;br /&gt;</w:t>
        <w:br/>
        <w:t>Хазяйку, сміючись, вони перекривляють:&lt;br /&gt;</w:t>
        <w:br/>
        <w:t>"Уранці був! Недавнечко співав!"&lt;br /&gt;</w:t>
        <w:br/>
        <w:t>А півня й слід пропав.&lt;br /&gt;</w:t>
        <w:br/>
        <w:t>Не довелось Челядкам довше спати,&lt;br /&gt;</w:t>
        <w:br/>
        <w:t>Дурна надія — вийшло гірш:&lt;br /&gt;</w:t>
        <w:br/>
        <w:t>Хазяйка ремствує, щоб часу не втеряти,&lt;br /&gt;</w:t>
        <w:br/>
        <w:t>Будить їх стала ще раніш.</w:t>
      </w:r>
    </w:p>
    <w:p>
      <w:r>
        <w:br/>
        <w:t>Старії люди правду кажуть:&lt;br /&gt;</w:t>
        <w:br/>
        <w:t>Два хитрих мудрого не переважуть.&lt;br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Хазяйка і Челядки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