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Крига на Одрі</w:t>
      </w:r>
    </w:p>
    <w:p>
      <w:r>
        <w:br/>
        <w:t xml:space="preserve"> В цьому році зима&lt;br /&gt;</w:t>
        <w:br/>
        <w:t>Не вдягала білої свити.&lt;br /&gt;</w:t>
        <w:br/>
        <w:t>Часом вже й приміряла.&lt;br /&gt;</w:t>
        <w:br/>
        <w:t>Та хтось її зразу крав.&lt;br /&gt;</w:t>
        <w:br/>
        <w:t>Пошукала, поплакала...&lt;br /&gt;</w:t>
        <w:br/>
        <w:t>Що ж робити? —&lt;br /&gt;</w:t>
        <w:br/>
        <w:t>Бідувала в старій&lt;br /&gt;</w:t>
        <w:br/>
        <w:t>Із торішніх зів’ялих трав.&lt;br /&gt;</w:t>
        <w:br/>
        <w:t>Як коли лютувала,&lt;br /&gt;</w:t>
        <w:br/>
        <w:t>Стелила рядно ожеледиць.&lt;br /&gt;</w:t>
        <w:br/>
        <w:t>Сперечалася з морем.&lt;br /&gt;</w:t>
        <w:br/>
        <w:t>Несла сум’яття вітрів.&lt;br /&gt;</w:t>
        <w:br/>
        <w:t>Все збиралась на силі.&lt;br /&gt;</w:t>
        <w:br/>
        <w:t>Та не встигла огледіться.&lt;br /&gt;</w:t>
        <w:br/>
        <w:t>Як проснулись дерева&lt;br /&gt;</w:t>
        <w:br/>
        <w:t>І на Одрі лід потемнів.&lt;br /&gt;</w:t>
        <w:br/>
        <w:t>Крига буйно ломилась&lt;br /&gt;</w:t>
        <w:br/>
        <w:t>У відкриті двері протоки.&lt;br /&gt;</w:t>
        <w:br/>
        <w:t>Лід кришився, б’ючись&lt;br /&gt;</w:t>
        <w:br/>
        <w:t>Об каміння берегове...&lt;br /&gt;</w:t>
        <w:br/>
        <w:t>І нарешті по Одрі —&lt;br /&gt;</w:t>
        <w:br/>
        <w:t>Темній, широкій —&lt;br /&gt;</w:t>
        <w:br/>
        <w:t>На останній крижині&lt;br /&gt;</w:t>
        <w:br/>
        <w:t>Самотня чайка пливе.&lt;br /&gt;</w:t>
        <w:br/>
        <w:t>— Ти куди ж розігналась?&lt;br /&gt;</w:t>
        <w:br/>
        <w:t>Чи, бува, не до самого моря?&lt;br /&gt;</w:t>
        <w:br/>
        <w:t>Чайки держаться гурту,&lt;br /&gt;</w:t>
        <w:br/>
        <w:t>А ти відпливаєш одна.&lt;br /&gt;</w:t>
        <w:br/>
        <w:t>А крижина тонка,&lt;br /&gt;</w:t>
        <w:br/>
        <w:t>А крижина майже прозора...&lt;br /&gt;</w:t>
        <w:br/>
        <w:t>Ну, а що, як її&lt;br /&gt;</w:t>
        <w:br/>
        <w:t>Розмиє вода весняна?&lt;br /&gt;</w:t>
        <w:br/>
        <w:t>Ну, а що, коли їй&lt;br /&gt;</w:t>
        <w:br/>
        <w:t>Та удержать тебе несила?&lt;br /&gt;</w:t>
        <w:br/>
        <w:t>Затріщить і відломиться...&lt;br /&gt;</w:t>
        <w:br/>
        <w:t>Піде вода кругами...&lt;br /&gt;</w:t>
        <w:br/>
        <w:t>— Дивна людино!&lt;br /&gt;</w:t>
        <w:br/>
        <w:t>Я ж маю крила.&lt;br /&gt;</w:t>
        <w:br/>
        <w:t>Нащо крилатим ґрунт під ногами?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Крига на Одрі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