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Купець та Миші</w:t>
      </w:r>
    </w:p>
    <w:p>
      <w:r>
        <w:br/>
        <w:t xml:space="preserve"> Один купець хороший дворик мав.&lt;br /&gt;</w:t>
        <w:br/>
        <w:t>Щоб де було свій крам складати&lt;br /&gt;</w:t>
        <w:br/>
        <w:t>Та всякую бакалію ховати,&lt;br /&gt;</w:t>
        <w:br/>
        <w:t>Він у дворі комору збудував.&lt;br /&gt;</w:t>
        <w:br/>
        <w:t>Купує мій купець, купує та складає;&lt;br /&gt;</w:t>
        <w:br/>
        <w:t>Всього багато накупив,-&lt;br /&gt;</w:t>
        <w:br/>
        <w:t>Усяк хазяїн добре знає,&lt;br /&gt;</w:t>
        <w:br/>
        <w:t>Що іноді мишва проклята виробляє;&lt;br /&gt;</w:t>
        <w:br/>
        <w:t>Купець се знав та й напустив&lt;br /&gt;</w:t>
        <w:br/>
        <w:t>Десятка півтора котів.&lt;br /&gt;</w:t>
        <w:br/>
        <w:t>Коти засіли за мішками;&lt;br /&gt;</w:t>
        <w:br/>
        <w:t>Мишва притихла; все як слід,&lt;br /&gt;</w:t>
        <w:br/>
        <w:t>Бо де не виглянь,— всюди кіт.&lt;br /&gt;</w:t>
        <w:br/>
        <w:t>Гаразд управились з мишами,&lt;br /&gt;</w:t>
        <w:br/>
        <w:t>Так друге лихо завелось:&lt;br /&gt;</w:t>
        <w:br/>
        <w:t>Знайшовся злодій між котами;&lt;br /&gt;</w:t>
        <w:br/>
        <w:t>Мишей не чуть, а краде хтось.&lt;br /&gt;</w:t>
        <w:br/>
        <w:t>Дознавсь купець, що пахне не мишами,&lt;br /&gt;</w:t>
        <w:br/>
        <w:t>Не розпитавсь та й став кричать:&lt;br /&gt;</w:t>
        <w:br/>
        <w:t>"Е, треба ж їм гаразд всім прочуханки дать!"&lt;br /&gt;</w:t>
        <w:br/>
        <w:t>Почувши се, коти не довго ждали,&lt;br /&gt;</w:t>
        <w:br/>
        <w:t>Взяли та й повтікали.&lt;br /&gt;</w:t>
        <w:br/>
        <w:t>Пронюхала мишва, що вже нема котів,&lt;br /&gt;</w:t>
        <w:br/>
        <w:t>Та швидше до мішків —&lt;br /&gt;</w:t>
        <w:br/>
        <w:t>І почала хазяйнувати,-&lt;br /&gt;</w:t>
        <w:br/>
        <w:t>Не стільки їсти, як псувати.&lt;br /&gt;</w:t>
        <w:br/>
        <w:t>Напорала мишва купцеві баришів,&lt;br /&gt;</w:t>
        <w:br/>
        <w:t>Аж плаче він біля своїх мішків.</w:t>
      </w:r>
    </w:p>
    <w:p>
      <w:r>
        <w:br/>
        <w:t>Дурний купець, та й годі!&lt;br /&gt;</w:t>
        <w:br/>
        <w:t>А нащо ж всіх порозганяв,&lt;br /&gt;</w:t>
        <w:br/>
        <w:t>Коли один злодюга крав?&lt;br /&gt;</w:t>
        <w:br/>
        <w:t>Як не піймав, то й не кажи, що злодій.&lt;br /&gt;</w:t>
        <w:br/>
        <w:t>1859.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Купець та Миші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