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 сиділи за пляшкою шампанського</w:t>
      </w:r>
    </w:p>
    <w:p>
      <w:r>
        <w:br/>
        <w:t xml:space="preserve"> Ми сиділи за пляшкою шампанського&lt;br /&gt;</w:t>
        <w:br/>
        <w:t>в тихенькому прокуреному кафе.&lt;br /&gt;</w:t>
        <w:br/>
        <w:t>I вона відчувала себе царицею,&lt;br /&gt;</w:t>
        <w:br/>
        <w:t>Афродитою, що проминувши рибалок&lt;br /&gt;</w:t>
        <w:br/>
        <w:t>(за столиками забивали козла),&lt;br /&gt;</w:t>
        <w:br/>
        <w:t>алкоголіків, невтомних шукачів&lt;br /&gt;</w:t>
        <w:br/>
        <w:t>великих жіночих бюстів,&lt;br /&gt;</w:t>
        <w:br/>
        <w:t>щойно зайшла в таверну,&lt;br /&gt;</w:t>
        <w:br/>
        <w:t>де тінь, і вино, і прихисток.&lt;br /&gt;</w:t>
        <w:br/>
        <w:t>А коли ми вийшли&lt;br /&gt;</w:t>
        <w:br/>
        <w:t>на знелюднілий вечірній берег&lt;br /&gt;</w:t>
        <w:br/>
        <w:t>і я, не ждучи нагоди,&lt;br /&gt;</w:t>
        <w:br/>
        <w:t>спробував її взяти,&lt;br /&gt;</w:t>
        <w:br/>
        <w:t>хвиля відбігла, наче сторожовий пес,&lt;br /&gt;</w:t>
        <w:br/>
        <w:t>якого чекає попереду&lt;br /&gt;</w:t>
        <w:br/>
        <w:t>чорна робота.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 сиділи за пляшкою шампанського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