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Ніжну-ніжну, як подих билини...</w:t>
      </w:r>
    </w:p>
    <w:p>
      <w:r>
        <w:br/>
        <w:t xml:space="preserve"> Ніжну-ніжну, як подих билини,&lt;br /&gt;</w:t>
        <w:br/>
        <w:t>Я хотів би вам пісню сплести.&lt;br /&gt;</w:t>
        <w:br/>
        <w:t>Із проміння зорі, із ниток павутини,&lt;br /&gt;</w:t>
        <w:br/>
        <w:t>Яких людським очам не знайти.</w:t>
      </w:r>
    </w:p>
    <w:p>
      <w:r>
        <w:br/>
        <w:t>Я хотів би вас тихо приспати&lt;br /&gt;</w:t>
        <w:br/>
        <w:t>На руці, на листочку трави&lt;br /&gt;</w:t>
        <w:br/>
        <w:t>І у сні вам не сни, а метеликів дати,&lt;br /&gt;</w:t>
        <w:br/>
        <w:t>Щоб спочили натомлені ви.</w:t>
      </w:r>
    </w:p>
    <w:p>
      <w:r>
        <w:br/>
        <w:t>Я загоїти хочу вам рани&lt;br /&gt;</w:t>
        <w:br/>
        <w:t>Не на віки, чи роки — на мить...&lt;br /&gt;</w:t>
        <w:br/>
        <w:t>Бо розмиють їх знов океани,&lt;br /&gt;</w:t>
        <w:br/>
        <w:t>Бо ще буря і досі шумить.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Ніжну-ніжну, як подих билини...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