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Пролісок</w:t>
      </w:r>
    </w:p>
    <w:p>
      <w:r>
        <w:br/>
        <w:t xml:space="preserve"> Зима... і пролісок блакитний;&lt;br /&gt;</w:t>
        <w:br/>
        <w:t>навколо ще лежать сніги;&lt;br /&gt;</w:t>
        <w:br/>
        <w:t>а він всміхається, привітний,&lt;br /&gt;</w:t>
        <w:br/>
        <w:t>а він вже скинув ланцюги.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Пролісок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