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написані під старим берестом на цвинтарі в Гарроу</w:t>
      </w:r>
    </w:p>
    <w:p>
      <w:r>
        <w:br/>
        <w:t xml:space="preserve"> Мій бересте! Ти хилиш віти стиха&lt;br /&gt;</w:t>
        <w:br/>
        <w:t>Під леготом, що ним тут небо диха;&lt;br /&gt;</w:t>
        <w:br/>
        <w:t>Я сам-один тепер в тіні твоїй,&lt;br /&gt;</w:t>
        <w:br/>
        <w:t>Де гомонів ласкавих друзів рій,&lt;br /&gt;</w:t>
        <w:br/>
        <w:t>Що, може, десь в чужих світах, знебулі,&lt;br /&gt;</w:t>
        <w:br/>
        <w:t>Так, як і я, сумують по минулім.&lt;br /&gt;</w:t>
        <w:br/>
        <w:t>Стежиною берусь на косогір;&lt;br /&gt;</w:t>
        <w:br/>
        <w:t>Ти знов мені милуєш серце й зір,&lt;br /&gt;</w:t>
        <w:br/>
        <w:t>Мій затишку, де в любе надвечір'я,&lt;br /&gt;</w:t>
        <w:br/>
        <w:t>Не раз зійшовши, марив аж до зір я.&lt;br /&gt;</w:t>
        <w:br/>
        <w:t>Ми стрілись знов, але в моїм житті&lt;br /&gt;</w:t>
        <w:br/>
        <w:t>Не ті думки і мрії вже не ті.&lt;br /&gt;</w:t>
        <w:br/>
        <w:t>Твоє ж гілля шепоче серцю знову,&lt;br /&gt;</w:t>
        <w:br/>
        <w:t>Про дні далекі ведучи розмову,&lt;br /&gt;</w:t>
        <w:br/>
        <w:t>Мов шелестить: "Прощай і обніми,&lt;br /&gt;</w:t>
        <w:br/>
        <w:t>Бо, може, бачимось востаннє ми".&lt;br /&gt;</w:t>
        <w:br/>
        <w:t>Коли уляжуться у грудях бурі,&lt;br /&gt;</w:t>
        <w:br/>
        <w:t>І згасне крові шал у дні похмурі,&lt;br /&gt;</w:t>
        <w:br/>
        <w:t>То й смерть мені здалася б нестрашна&lt;br /&gt;</w:t>
        <w:br/>
        <w:t>(Чи може буть прийнятною вона!).&lt;br /&gt;</w:t>
        <w:br/>
        <w:t>Якби судилась серцю тут могила,&lt;br /&gt;</w:t>
        <w:br/>
        <w:t>У цій землі, яка для нього мила;&lt;br /&gt;</w:t>
        <w:br/>
        <w:t>Там, де моя зростала плоть і кров,&lt;br /&gt;</w:t>
        <w:br/>
        <w:t>Притулок вічний радо б я знайшов.&lt;br /&gt;</w:t>
        <w:br/>
        <w:t>Тож хай в краю, де квітнули надії,&lt;br /&gt;</w:t>
        <w:br/>
        <w:t>Моя могилка у траві видніє,&lt;br /&gt;</w:t>
        <w:br/>
        <w:t>Нехай засну там, де побачив світ,&lt;br /&gt;</w:t>
        <w:br/>
        <w:t>В землі, в якій одбивсь дитинства слід,&lt;br /&gt;</w:t>
        <w:br/>
        <w:t>Змішаюсь з порохом землі тієї,&lt;br /&gt;</w:t>
        <w:br/>
        <w:t>Що я любив її, страждав за неї.&lt;br /&gt;</w:t>
        <w:br/>
        <w:t>Хай з милим подзвоном в останню путь&lt;br /&gt;</w:t>
        <w:br/>
        <w:t>Мене лиш кілька друзів проведуть,&lt;br /&gt;</w:t>
        <w:br/>
        <w:t>Оплачуть мовчки, положивши квіти,&lt;br /&gt;</w:t>
        <w:br/>
        <w:t>І хай навік забуде решта світу!</w:t>
      </w:r>
    </w:p>
    <w:p>
      <w:r>
        <w:br/>
        <w:t>2 вересня 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написані під старим берестом на цвинтарі в Гарроу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