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Сімейка</w:t>
      </w:r>
    </w:p>
    <w:p>
      <w:r>
        <w:br/>
        <w:t xml:space="preserve"> Був собі хлопчик —&lt;br /&gt;</w:t>
        <w:br/>
        <w:t>Наколінігопчик,&lt;br /&gt;</w:t>
        <w:br/>
        <w:t>на коліні — на коні —&lt;br /&gt;</w:t>
        <w:br/>
        <w:t>ма-ми-нім.&lt;br /&gt;</w:t>
        <w:br/>
        <w:t>Був у нього братик —&lt;br /&gt;</w:t>
        <w:br/>
        <w:t>Нароверігнатик.&lt;br /&gt;</w:t>
        <w:br/>
        <w:t>Сам жене, сам жене —&lt;br /&gt;</w:t>
        <w:br/>
        <w:t>а мене?&lt;br /&gt;</w:t>
        <w:br/>
        <w:t>Була у нього бабуся —&lt;br /&gt;</w:t>
        <w:br/>
        <w:t>Похатікручуся.&lt;br /&gt;</w:t>
        <w:br/>
        <w:t>Треба нашій бабці&lt;br /&gt;</w:t>
        <w:br/>
        <w:t>роликів до капців.&lt;br /&gt;</w:t>
        <w:br/>
        <w:t>Був у нього дідусь —&lt;br /&gt;</w:t>
        <w:br/>
        <w:t>Пішкиобійдусь.&lt;br /&gt;</w:t>
        <w:br/>
        <w:t>Ходить собі сам —&lt;br /&gt;</w:t>
        <w:br/>
        <w:t>такий з нього пан.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Сімейка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