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162</w:t>
      </w:r>
    </w:p>
    <w:p>
      <w:r>
        <w:br/>
        <w:t xml:space="preserve"> Щасливі квіти й благовісні трави,&lt;br /&gt;</w:t>
        <w:br/>
        <w:t>Прим'яті донною на самоті.&lt;br /&gt;</w:t>
        <w:br/>
        <w:t>Пісок, що береже сліди святі&lt;br /&gt;</w:t>
        <w:br/>
        <w:t>Чудових ніжок під листком купави;</w:t>
      </w:r>
    </w:p>
    <w:p>
      <w:r>
        <w:br/>
        <w:t>Гаї прозорі, віти, наче пави,&lt;br /&gt;</w:t>
        <w:br/>
        <w:t>Фіалки у любовній блідноті,&lt;br /&gt;</w:t>
        <w:br/>
        <w:t>Ліса вільготні, тихі та густі,&lt;br /&gt;</w:t>
        <w:br/>
        <w:t>Куди не сходить сонце величаве;</w:t>
      </w:r>
    </w:p>
    <w:p>
      <w:r>
        <w:br/>
        <w:t>О краю мій, о ріки голубі,&lt;br /&gt;</w:t>
        <w:br/>
        <w:t>Ви омиваєте Лаури очі,&lt;br /&gt;</w:t>
        <w:br/>
        <w:t>Їх блиск перебираючи собі.</w:t>
      </w:r>
    </w:p>
    <w:p>
      <w:r>
        <w:br/>
        <w:t>Прекрасні ви в своєму непороччі!&lt;br /&gt;</w:t>
        <w:br/>
        <w:t>А там підводні скелі серед ночі&lt;br /&gt;</w:t>
        <w:br/>
        <w:t>Горять в мого закохання журбі.</w:t>
      </w:r>
    </w:p>
    <w:p>
      <w:r>
        <w:br/>
      </w:r>
    </w:p>
    <w:p>
      <w:r>
        <w:br/>
        <w:t>Переклад Д. Павличка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162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