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90</w:t>
      </w:r>
    </w:p>
    <w:p>
      <w:r>
        <w:br/>
        <w:t xml:space="preserve"> Якщо не любиш, кинь мене сьогодні,&lt;br /&gt;</w:t>
        <w:br/>
        <w:t>Коли зреклись і люди, і Господь.&lt;br /&gt;</w:t>
        <w:br/>
        <w:t>Віддай на муки в пеклові безодні,&lt;br /&gt;</w:t>
        <w:br/>
        <w:t>Лиш як остання втрата не приходь.</w:t>
      </w:r>
    </w:p>
    <w:p>
      <w:r>
        <w:br/>
        <w:t>Не завдавай іще мені страждання,&lt;br /&gt;</w:t>
        <w:br/>
        <w:t>Як душу знов посяде супокій,&lt;br /&gt;</w:t>
        <w:br/>
        <w:t>Нехай не йде по ночі грозовій&lt;br /&gt;</w:t>
        <w:br/>
        <w:t>Холодне, хмуре й дощове світання.</w:t>
      </w:r>
    </w:p>
    <w:p>
      <w:r>
        <w:br/>
        <w:t>Покинь мене, лиш не в останню мить,&lt;br /&gt;</w:t>
        <w:br/>
        <w:t>Коли зігнуся від дрібних утрат я.&lt;br /&gt;</w:t>
        <w:br/>
        <w:t>Покинь тепер, щоб міг я пережить&lt;br /&gt;</w:t>
        <w:br/>
        <w:t>Удар оцей, страшніший від розп'яття.</w:t>
      </w:r>
    </w:p>
    <w:p>
      <w:r>
        <w:br/>
        <w:t>Тоді тягар усіх дрібніших втрат&lt;br /&gt;</w:t>
        <w:br/>
        <w:t>Покажеться мізернішим стократ.</w:t>
      </w:r>
    </w:p>
    <w:p>
      <w:r>
        <w:br/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90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