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Станси, написані біля Амвракійської затоки</w:t>
      </w:r>
    </w:p>
    <w:p>
      <w:r>
        <w:br/>
        <w:t xml:space="preserve"> Безхмарна ніч. Під місяцем німим&lt;br /&gt;</w:t>
        <w:br/>
        <w:t>Біліє Акціум. Йому й не сниться,&lt;br /&gt;</w:t>
        <w:br/>
        <w:t>Що тут був кинутий славетний Рим&lt;br /&gt;</w:t>
        <w:br/>
        <w:t>Колись до ніг єгипетській цариці.</w:t>
      </w:r>
    </w:p>
    <w:p>
      <w:r>
        <w:br/>
        <w:t>Вода —труна лазурна: до сих пір&lt;br /&gt;</w:t>
        <w:br/>
        <w:t>Сплять воїни у вічному спочинку,—&lt;br /&gt;</w:t>
        <w:br/>
        <w:t>Це ж тут колись могутній тріумвір&lt;br /&gt;</w:t>
        <w:br/>
        <w:t>Вінок героя проміняв на жінку.</w:t>
      </w:r>
    </w:p>
    <w:p>
      <w:r>
        <w:br/>
        <w:t>Я, Флоренс, молодий, а ти од фей&lt;br /&gt;</w:t>
        <w:br/>
        <w:t>Чарівніша. І, як було з правіку,&lt;br /&gt;</w:t>
        <w:br/>
        <w:t>Тобі співатиму, немов Орфей,&lt;br /&gt;</w:t>
        <w:br/>
        <w:t>Чий спів звільнив із пекла Еврідіку.</w:t>
      </w:r>
    </w:p>
    <w:p>
      <w:r>
        <w:br/>
        <w:t>Колись за погляд дівам чарівним&lt;br /&gt;</w:t>
        <w:br/>
        <w:t>Давали царства, гинули в полоні.&lt;br /&gt;</w:t>
        <w:br/>
        <w:t>...Було б держав у мене, скільки рим,&lt;br /&gt;</w:t>
        <w:br/>
        <w:t>Я всі б оддав за тебе, як Антоній.</w:t>
      </w:r>
    </w:p>
    <w:p>
      <w:r>
        <w:br/>
        <w:t>Та царств мені не дарувало небо,&lt;br /&gt;</w:t>
        <w:br/>
        <w:t>Ніколи їх не прагнув я і сам.&lt;br /&gt;</w:t>
        <w:br/>
        <w:t>Хай царств оддать не можу я за тебе,&lt;br /&gt;</w:t>
        <w:br/>
        <w:t>Але й тебе за всесвіт не оддам.</w:t>
      </w:r>
    </w:p>
    <w:p>
      <w:r>
        <w:br/>
        <w:t>14 листопада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Станси, написані біля Амвракійської затоки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