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— Шіва. Ти — індуське божество…</w:t>
      </w:r>
    </w:p>
    <w:p>
      <w:r>
        <w:br/>
        <w:t xml:space="preserve"> Ти — Шіва. Ти — індуське божество.&lt;br /&gt;</w:t>
        <w:br/>
        <w:t>Твої реальні обриси двояться.&lt;br /&gt;</w:t>
        <w:br/>
        <w:t>Боюсь на Тебе подивитись, бо&lt;br /&gt;</w:t>
        <w:br/>
        <w:t>таких очей не можна не бояться.&lt;br /&gt;</w:t>
        <w:br/>
        <w:t>Душа шукає слів, як молитов.&lt;br /&gt;</w:t>
        <w:br/>
        <w:t>До синіх вікон туляться дерева.&lt;br /&gt;</w:t>
        <w:br/>
        <w:t>О, ця побожність, схожа на любов,&lt;br /&gt;</w:t>
        <w:br/>
        <w:t>очей повільних ласка мигдалева!&lt;br /&gt;</w:t>
        <w:br/>
        <w:t>А очі ближніх — зведені курки,&lt;br /&gt;</w:t>
        <w:br/>
        <w:t>і душі в нас беззахисні, як тири.&lt;br /&gt;</w:t>
        <w:br/>
        <w:t>Ти думаєш, у Тебе дві руки,&lt;br /&gt;</w:t>
        <w:br/>
        <w:t>а в Тебе дві, і ще, крім них, чотири.&lt;br /&gt;</w:t>
        <w:br/>
        <w:t>У Хмарах Кабінетної Нудьги&lt;br /&gt;</w:t>
        <w:br/>
        <w:t>вони з надпліччя виростають хижо&lt;br /&gt;</w:t>
        <w:br/>
        <w:t>і відливають бронзою жаги&lt;br /&gt;</w:t>
        <w:br/>
        <w:t>і сріблом заворожених наближень.&lt;br /&gt;</w:t>
        <w:br/>
        <w:t>Повзе гадюка в чорний телефон.&lt;br /&gt;</w:t>
        <w:br/>
        <w:t>Мигтять людей столикі дублікати.&lt;br /&gt;</w:t>
        <w:br/>
        <w:t>А я стою. І це мій марафон —&lt;br /&gt;</w:t>
        <w:br/>
        <w:t>самій від себе безвісти тікати.&lt;br /&gt;</w:t>
        <w:br/>
        <w:t>Ми розмовляєм сухо недарма.&lt;br /&gt;</w:t>
        <w:br/>
        <w:t>Такі чужі. А ти при всіх натомість&lt;br /&gt;</w:t>
        <w:br/>
        <w:t>незримо обнімаєш чотирма&lt;br /&gt;</w:t>
        <w:br/>
        <w:t>мою незриму світлу непритомність.&lt;br /&gt;</w:t>
        <w:br/>
        <w:t>І дві мене, прозорі від безсонь,&lt;br /&gt;</w:t>
        <w:br/>
        <w:t>на перехресті вічності й вівторка,&lt;br /&gt;</w:t>
        <w:br/>
        <w:t>стоять під тінню бронзових долонь,&lt;br /&gt;</w:t>
        <w:br/>
        <w:t>одна — Твоя, а друга — недоторка.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— Шіва. Ти — індуське божество…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