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Жіночка</w:t>
      </w:r>
    </w:p>
    <w:p>
      <w:r>
        <w:br/>
        <w:t xml:space="preserve"> &lt;p&gt;Ця жіночка, хоч і струнка від природи, все ж туго шнурується; я завжди бачу її в тому самому сіро-жовтому, немов пофарбованому під дерево, вбранні, оздобленому чи то китичками, чи то підв'язаними ґудзичками тієї ж барви, капелюха вона не носить, і її біляві зачесані коси лежать рівно, дарма, що здається, ніби вони розпущені. Попри туге шнурування її рухи нескуті, і ту нескутість вона ще й залюбки виставляла на очі: бралася в боки й одним рухом несподівано швидко повертала груди і плечі праворуч або ліворуч. Враження, яке справляли на мене її руки, я передам, лише сказавши, що я ні в кого не бачив рук, де б кожен палець так надміру виразно відокремлювався від решти пальців, як у неї. А проте її руки не мали ніяких анатомічних особливостей і були цілком нормальні.</w:t>
      </w:r>
    </w:p>
    <w:p>
      <w:r>
        <w:br/>
        <w:t>Так-от, ця жіночка вельми невдоволена мною, завжди чимось дорікає мені, я завжди немов чиню їй кривду, дратую її на кожному кроці; якби моє життя поділити на щонайменші частки і про кожну часточку можна було судити окремо, то, звичайно, її злостила б кожнісінька. Я зчаста замислювався, чому я її так дратую: може, через те, що все в мені суперечило її уявленням про красу, її почуттю справедливості, її звичкам, уподобанням і надіям, бо ж є натури цілком протилежні одна одній, — тільки чому це завдає їй стільки страждань? Адже нас нічого не пов'язує і їй нема чого перейматися мною. Їй лише слід уважати мене за зовсім чужого, бо я й справді чужий їй, не заперечую, і радів би, якби став чужим і для неї; слід забути про моє існування, бо я ніколи не докучав і не докучатиму їй, — отоді вочевидь минуться будь-які прикрощі. Щоправда, й мене тяжко засмучує її поводження, хоч я не криючись визнаю, що всі мої переживання — ніщо проти її страждань. При цьому я цілком усвідомлюю, що ті муки породжені не любов'ю: жіночка й нітрохи не прагне щиро сприяти моєму вдосконаленню, бо все те, що вона закидає мені, аж ніяк не могло б перешкодити моїм успіхам. Проте мої успіхи її теж не обходять, вона дбає лише про особисті інтереси, прагне помститися за муки, яких я їй завдаю, і вберегтися від страждань, які я можу заподіяти їй у майбутньому. Я вже раз був пробував натякнути їй на те, як найкраще можна покласти край цій безупинній люті, але саме тим так розгнівив її, що відтоді більше ні на що не наважувався.</w:t>
      </w:r>
    </w:p>
    <w:p>
      <w:r>
        <w:br/>
        <w:t>Звісно, я й сам, коли ваша ласка, трохи в усьому завинив, бо, хоча жіночка мені геть чужа і пов'язують нас тільки прикрощі, яких я їй завдаю, чи, радше, прикрощі, яких через мене вона завдає собі, я не мав би бути байдужим і не помічати, що вона не тільки дратується, а й справді зазнає мук. Від часу до часу і дедалі частіше, до мене доходять вістки, ніби вранці вона знову була бліда, невиспана, майже не могла працювати, голова їй розколювалась від болю, і цим жіночка завдавала клопоту своїм рідним, вони снували всілякі здогади, марно намагаючись з'ясувати причину її немочі. Тільки я знаю оту причину: це давня і щоразу нова дратівливість. Правда, я не поділяю занепокоєння її родичів: вона міцна і здорова, а хто здужає так злоститися, той, безперечно, може впоратись і з наслідками злоби; я навіть підозрював, що вона — принаймні почасти — тільки вдає страждання, аби спрямувати на мене підозри довколишніх. Жіночка надто горда, щоб відверто признатися, ніби моє існування завдає їй мук; звертатись до людей по допомогу вона б уважала за приниження, і тому відчуває до мене саму огиду, непогамовну, щоразу підживлювану огиду; їй було б надто соромно розказати людям про свої нечисті почуття. Та все ж їй просто несила мовчати, вона не витримує того неперервного гніту. Вдавшись до жіночих хитрощів, вона обрала середній шлях: мовчить, а на суд громадськості виносить лише зовнішні ознаки потаємних страждань. Жіночка, може, навіть сподівається, що люди колись таки добре придивляться до мене, постане загальне й неприховане обурення і своєю силою та одностайністю остаточно й без вороття засудить мене суворіше і швидше, ніж її відносно слабша особиста лють; тоді б вона відступилася, відітхнула і, нарешті, дала б мені спокій. Що ж, коли в неї справді такі надії, вона помиляється. Люди не візьмуть на себе її ролі й ніколи — навіть роздивившись мене в лупу — не звинуватять мене так тяжко. Я не такий уже непотріб, як гадає вона, просто не хочу хвалитися, та ще й з цієї нагоди; навіть якщо з мене й не дуже багато користі, то, звісно, мені не колють очі її відсутністю взагалі; непотребом я видаюся лише їй, її очі аж біліють з люті, але когось іншого переконати в цьому вона не здатна. То, може, я даремно непокоюсь? Ні, аж ніяк, бо коли справді з'ясується, що вона майже хвора через моє поводження, і який— небудь перехожий, а саме — найзавзятіший пліткар, підійде досить близько і це помітить або принаймні вдасть, ні помітив, і нас обступлять люди, питаючи, чому я своєю непоправністю мучу нещасну жіночку, чому заганяю її в могилу і коли ж я, нарешті, взявшись за розум і пройнявшись простим людським співчуттям, угамуюсь, — ох і важко буде мені відповісти! І чи варто мені казати, ніби я не дуже вірю в ті хворобливі симптоми, і породжувати неприємне враження, мовляв, я, прагнучи вигородити себе, звинувачую іншу людину, та ще й так безсоромно? Чи можна мені одверто признатися, що я, навіть якби вірив, що вона справді хвора, не мав би й найменшого співчуття, бо ця жінка мені чужа і взаємини, які існують між нами, визначаються нею і є, власне, лише її особистим ставленням? Я не хочу сказати, що мені не повірять, людям, радше, нема чого мені вірити чи не вірити, їм не під силу виробити свої певні судження; вони недбало прослухають мою відповідь щодо слабкої, хворовитої жінки і поставляться до мене вкрай неприхильно. Хоч би що я казав, поперек дороги мені б неодмінно ставала людська нездатність утриматись від підозр про кохання у випадках, подібних до мого, дарма, що ясніше, ніж день, що кохання нема і навіть якби воно було, то кохав би не я; може, я б і справді захоплювався гострим розумом і невтомністю зусиль цієї жінки, якби не те, що саме ці її переваги дошкуляли мені найдужче. Хай там як, я теж не помічаю, щоб вона ставилась до мене хоч трохи по-дружньому: в цьому вона послідовна і щира і на цьому ґрунтується моя остання надія: розробляючи свої воєнні плани, вона навіть не припускає, що можна бодай на мить прикинутись товариською. Але в таких питаннях люди цілком тупі, вони не змінять своєї думки і таки осудять мене.</w:t>
      </w:r>
    </w:p>
    <w:p>
      <w:r>
        <w:br/>
        <w:t>Отже, мені зостається, зрештою, тільки вчасно, перше ніж втрутиться світ, так змінитися, щоб я не те що погамував гнів маленької жіночки, — це немислимо, — а трохи пом'якшив його. Щоправда, я часто запитував себе: невже мій теперішній стан так задовольняє мене, що я зовсім не хочу порушити його, і чи не можна трохи змінитися й самому, керуючись не усвідомленням необхідності тих змін, а лише прагненням уласкавити жінку? Не без клопоту і зусиль я щиро намагався змінитись, і це мене навіть задовольняло й майже тішило; через те, що деякі зміни були дуже очевидні, я намагався не привертати до них уваги жіночки, бо такі речі вона помічала раніше за мене і зразу запідозрила б, що в мене є якісь наміри; проте успіху мені не судилося. Та й хіба можна було його досягнути? Як я тепер бачу, її невдоволення мною — принципове, і воно ніяк не може пощезнути, навіть коли щезну я сам: приміром, якби жіночка зачула, що я наклав на себе руки, то б шаленіла з люті. Все ж я й уявити не можу, щоб ця тямковита жінка не бачила так ясно, як і я, марності своїх зусиль і моєї невинності, моєї нездатності попри якнайщиріші намагання задовольнити її вимоги. Звичайно, вона бачить, але, войовнича від природи, в шаленстві боротьби забуває про це, а моя нещаслива доля, яку я однак змінити не можу, бо ж вона дається лише раз, полягає в тому, що я кожного, хто нетямиться, прагну стиха застерегти. Отже, ясно, що ми ніколи не порозуміємось. Щоразу, вийшовши з дому й повнячись радістю перших ранкових годин, я бачу спохмурніле через мене обличчя, понурі, надуті губи, гострий погляд, який, ще й не глянувши на мене, все вже знає, і який, хоч як швидко я йду, неодмінно упреться в мене, бачу гіркий усміх, що проліг борозною на майже дівочім личку, благальне звертання до небес, бачу, як жіночка береться в боки, щоб міцніше стояти, і блідне й тремтить від обурення.</w:t>
      </w:r>
    </w:p>
    <w:p>
      <w:r>
        <w:br/>
        <w:t>Нарешті, хоч загалом уперше, відколи мене вразили й приголомшили наші такі дивні взаємини, я легесенько — побіжно, стиха, кількома словами — натякнув про них своєму приятелеві; тільки трішечки відхилившись від правди, розказав йому все, хоча, по суті, події, про які я говорив, майже не позначалися на мені. Дивно, що приятель, навіть не дослухавши до кінця, став тлумачити все по-своєму, затявся й уперто відкидав усі мої заперечення. Але набагато дивніше те, що він значно все недооцінював, бо серйозно порадив мені вирушити в подорож. Якоїсь дурнішої поради навіть годі придумати: адже справа дуже проста, і кожен, підступивши ближче, це побачить; одначе не така вже й проста, щоб моїм від'їздом уладналося все чи принаймні найважливіше. Навпаки, мабуть, саме від'їзду мені слід стерегтися; якщо взагалі мені й треба дотримуватись певного плану, то принаймні такого, що не виводив би наших взаємин за теперішні вузькі межі, не привертав уваги громадськості, отже, слід бути спокійним, як і зараз, та уникати будь-яких великих, рішучих змін, спричинених саме цими обставинами, тобто мені не слід ні з ким про це розмовляти — не тому, що тут криється якась небезпечна таємниця, а тому, що це незначна, суто приватна справа, тож їй легко самому дати раду, і нехай вона зостається приватною й надалі. Саме через це мені й згодилась приятелева порада: він, не сказавши мені чогось нового, зміцнив мої погляди.</w:t>
      </w:r>
    </w:p>
    <w:p>
      <w:r>
        <w:br/>
        <w:t>Та коли над цією справою замислитись глибше, то виходить, що зміни, яких нібито зазнає стан речей із плином часу, не змінюють насправді самих речей, оскільки ці зміни є розвитком моїх поглядів на ті речі, а мої погляди почасти стають спокійніші, гідніші чоловіка, ближчі до суті, а почасти внаслідок неослабного впливу невпинних, дарма що не дуже сильних, переживань усе ж набувають певної нервозності.</w:t>
      </w:r>
    </w:p>
    <w:p>
      <w:r>
        <w:br/>
        <w:t>Я спокійніше ставлюся до цього, коли гадаю, ніби розв'язка, яка часом здається такою близькою, все-таки не настане ніколи; люди вкрай схильні, надто замолоду, переоцінювати темп наближення до розв'язки; щоразу, коли моя мала суддя, побачивши мене, мало не зомлівала й боком опускалась на стілець, зіпершись однією рукою на бильце, а другу приклавши до корсета, і її щоками котилися сльози гніву й розпачу, я сподівався, що от-от настане розв'язка і я буду змушений відповідати. Але до розв'язки не доходило, відповідати не доводилось, жінки часто стають лихими, і в людей нема часу, щоб устежити за кожним таким випадком. І що, власне, сталося за всі проминулі роки? Та нічого, тільки такі оказії, то шаленіші, то спокійніші, повторюються дедалі частіше. А люди завжди крутяться десь поблизу і радо б утрутились, якби мали для цього привід; але ж не мають ніякого; досі вони покладалися тільки на чуття, та самого чуття досить хіба на те, аби власники тих чуттів мали чим перейматись, а для іншого воно не годиться. Так-от, головне в тому, що поблизу завжди крутяться нікчеми, нероби і дармовиси, і цю близькість вони пояснюють надто вже хитрим способом, найрадше опікою; скрізь вони пхають свого носа, до всього принюхуються, але досягли тільки того, що й досі, знай, нюшать та нюшать. Однак протягом цих років дещо таки змінилось: я їх мало-помалу вивчив і вже можу розрізняти їхні обличчя; раніше мені здавалося, ніби, оскільки моя ситуація стає дедалі складніша, їх звідусіль надходить чимраз більше, вони немов спонукають прискорити розв'язку; натомість сьогодні я думаю, що вони тут здавна і майже або й зовсім непричетні до майбутньої розв'язки. Щодо розв'язки — чому, власне, я називаю те, що станеться, таким гучним словом? Якщо колись, — звичайно, не завтра й не післязавтра, може, навіть ніколи, — настане час, коли люди візьмуться за цю справу, котру, як я завжди казав, їм вирішити несила, то хоча під час її розгляду я не зостануся бездоганним, та все ж до уваги буде взяте, що люди мене знають, я віддавна живу на очах в усіх, усім вірю і теж заслуговую довіри, і тому ця жіночка-страдниця, яка прибилась до нас так пізно і яку хтось інший, не я, побачивши біля себе, давно б назвав надокучливим реп'яхом і цілком непомітно для довколишніх розтоптав би чоботом, — отож ця жіночка в найгіршому разі змогла б лише додати один незугарний візерунок до посвідчення, яким громадськість давно вже проголосила мене своїм гідним поваги членом. Отакий на сьогодні стан речей, і через те мені ніби й не слід хвилюватися.</w:t>
      </w:r>
    </w:p>
    <w:p>
      <w:r>
        <w:br/>
        <w:t>Те, що з роками я став дужче непокоїтись, аж ніяк не пов'язане, власне, з самою справою: адже людині просто нестерпно знати, що хтось через неї всякчас дратується, навіть коли вона цілком усвідомлює безпідставність того роздратування; з'являється неспокій, починаєш, певною мірою самим тілом, прагнути розв'язки, дарма, що, дослухаючись до розуму, в неї не дуже й віриш. Почасти це, мабуть, уже звістує про себе старість, молоді личить усе; якщо десь і трапляється негарне, то воно розчиняється в невичерпних джерелах юності, і якщо чогось прагне юність, то тим не переймаються, її пожадливих очей не помічає ніхто, навіть вона сама, але до того, що лишається на старість, — до тих решток, того найпотрібнішого, що вже ніколи не оновиться, — приглядаються пильно; тужливий погляд старого чоловіка — таки справді тужливий погляд і помітити його неважко. Та навіть якщо до мене й підступила старість, ситуація моя не дуже й погіршилась.</w:t>
      </w:r>
    </w:p>
    <w:p>
      <w:r>
        <w:br/>
        <w:t>Проте, хоч як подивлюся, мені завжди здається, — і від цього я вже не відступлюся, — що коли я бодай трохи прикрию рукою ввесь цей дріб'язок, то мені, попри всю лють тієї жіночки, ще довго ніхто не заважатиме жити так само спокійно, як я жив дотепер.</w:t>
      </w:r>
    </w:p>
    <w:p>
      <w:r>
        <w:br/>
        <w:t>(Переклав Петро Таращук)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